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932" w:rsidRDefault="00382932" w:rsidP="009E70D7">
      <w:pPr>
        <w:spacing w:before="100" w:beforeAutospacing="1"/>
        <w:jc w:val="center"/>
        <w:rPr>
          <w:rFonts w:ascii="Arial" w:hAnsi="Arial" w:cs="Arial"/>
          <w:b/>
          <w:bCs/>
          <w:color w:val="212121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color w:val="212121"/>
          <w:u w:val="single"/>
        </w:rPr>
        <w:t>COMUNICATO STAMPA</w:t>
      </w:r>
    </w:p>
    <w:p w:rsidR="00382932" w:rsidRDefault="00382932" w:rsidP="00382932">
      <w:pPr>
        <w:spacing w:before="100" w:beforeAutospacing="1"/>
        <w:jc w:val="center"/>
        <w:rPr>
          <w:rFonts w:ascii="Arial" w:hAnsi="Arial" w:cs="Arial"/>
          <w:b/>
          <w:bCs/>
          <w:color w:val="212121"/>
          <w:u w:val="single"/>
        </w:rPr>
      </w:pPr>
      <w:r>
        <w:rPr>
          <w:rFonts w:ascii="Arial" w:hAnsi="Arial" w:cs="Arial"/>
          <w:b/>
          <w:bCs/>
          <w:color w:val="212121"/>
          <w:u w:val="single"/>
        </w:rPr>
        <w:t>Consiglio Ue 15 dicembre</w:t>
      </w:r>
    </w:p>
    <w:p w:rsidR="00382932" w:rsidRDefault="00382932" w:rsidP="00382932">
      <w:pPr>
        <w:spacing w:before="100" w:beforeAutospacing="1"/>
        <w:jc w:val="center"/>
        <w:rPr>
          <w:rFonts w:ascii="Arial" w:hAnsi="Arial" w:cs="Arial"/>
          <w:b/>
          <w:bCs/>
          <w:color w:val="212121"/>
          <w:sz w:val="36"/>
          <w:szCs w:val="36"/>
        </w:rPr>
      </w:pPr>
      <w:r>
        <w:rPr>
          <w:rFonts w:ascii="Arial" w:hAnsi="Arial" w:cs="Arial"/>
          <w:b/>
          <w:bCs/>
          <w:color w:val="212121"/>
          <w:sz w:val="36"/>
          <w:szCs w:val="36"/>
        </w:rPr>
        <w:t>A RISCHIO LA VITA DI MIGLIAIA DI MIGRANTI INTRAPPOLATI IN GRECIA</w:t>
      </w:r>
    </w:p>
    <w:p w:rsidR="00382932" w:rsidRDefault="00382932" w:rsidP="00382932">
      <w:pPr>
        <w:spacing w:before="100" w:beforeAutospacing="1"/>
        <w:jc w:val="center"/>
        <w:rPr>
          <w:rFonts w:ascii="Arial" w:hAnsi="Arial" w:cs="Arial"/>
          <w:b/>
          <w:bCs/>
          <w:color w:val="212121"/>
          <w:sz w:val="28"/>
          <w:szCs w:val="28"/>
        </w:rPr>
      </w:pPr>
      <w:r>
        <w:rPr>
          <w:rFonts w:ascii="Arial" w:hAnsi="Arial" w:cs="Arial"/>
          <w:b/>
          <w:bCs/>
          <w:color w:val="212121"/>
          <w:sz w:val="28"/>
          <w:szCs w:val="28"/>
        </w:rPr>
        <w:t>Appello ai leader Ue di 31 organizzazioni, tra cui Oxfam, per un’azione immediata in grado di affrontare l’emergenza che si sta aggravando con l’arrivo dell’inverno: oltre 16 mila i migranti bloccati al freddo sulle isole</w:t>
      </w:r>
    </w:p>
    <w:p w:rsidR="00382932" w:rsidRDefault="00382932" w:rsidP="00382932">
      <w:pPr>
        <w:pStyle w:val="Nessunaspaziatura"/>
        <w:rPr>
          <w:b/>
          <w:bCs/>
          <w:color w:val="1F497D"/>
          <w:sz w:val="22"/>
          <w:szCs w:val="22"/>
        </w:rPr>
      </w:pPr>
    </w:p>
    <w:p w:rsidR="00382932" w:rsidRDefault="00382932" w:rsidP="00382932">
      <w:pPr>
        <w:spacing w:before="100" w:beforeAutospacing="1" w:after="100" w:afterAutospacing="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Roma, 14 dicembre 2016_ Migliaia di migranti e rifugiati intrappolati in Grecia e costretti a vivere in condizioni degradanti a causa dell’accordo Ue-Turchia rischiano la propria vit</w:t>
      </w:r>
      <w:r w:rsidR="004D422A">
        <w:rPr>
          <w:rFonts w:ascii="Arial" w:hAnsi="Arial" w:cs="Arial"/>
          <w:color w:val="000000"/>
          <w:sz w:val="22"/>
          <w:szCs w:val="22"/>
        </w:rPr>
        <w:t>a c</w:t>
      </w:r>
      <w:r>
        <w:rPr>
          <w:rFonts w:ascii="Arial" w:hAnsi="Arial" w:cs="Arial"/>
          <w:color w:val="000000"/>
          <w:sz w:val="22"/>
          <w:szCs w:val="22"/>
        </w:rPr>
        <w:t xml:space="preserve">on l’arrivo dell’inverno e del freddo. E’ l’allarme lanciato oggi da </w:t>
      </w:r>
      <w:r>
        <w:rPr>
          <w:rFonts w:ascii="Arial" w:hAnsi="Arial" w:cs="Arial"/>
          <w:b/>
          <w:bCs/>
          <w:color w:val="000000"/>
          <w:sz w:val="22"/>
          <w:szCs w:val="22"/>
        </w:rPr>
        <w:t>31 organizzazioni umanitarie</w:t>
      </w:r>
      <w:r>
        <w:rPr>
          <w:rFonts w:ascii="Arial" w:hAnsi="Arial" w:cs="Arial"/>
          <w:color w:val="000000"/>
          <w:sz w:val="22"/>
          <w:szCs w:val="22"/>
        </w:rPr>
        <w:t xml:space="preserve"> impegnate in Grecia, tra cui </w:t>
      </w:r>
      <w:r>
        <w:rPr>
          <w:rFonts w:ascii="Arial" w:hAnsi="Arial" w:cs="Arial"/>
          <w:b/>
          <w:bCs/>
          <w:color w:val="000000"/>
          <w:sz w:val="22"/>
          <w:szCs w:val="22"/>
        </w:rPr>
        <w:t>Oxfam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Save the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Children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, Amnesty International, Human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Rights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Watch e International Rescue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Committee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che rivolgono un appello urgente ai leader europei, che si incontreranno domani a Bruxelles, per un’azione immediata in grado di affrontare l’emergenza.</w:t>
      </w:r>
    </w:p>
    <w:p w:rsidR="00382932" w:rsidRDefault="00382932" w:rsidP="00504660">
      <w:pPr>
        <w:spacing w:before="100" w:beforeAutospacing="1" w:after="100" w:afterAutospacing="1"/>
        <w:jc w:val="both"/>
        <w:rPr>
          <w:rFonts w:ascii="Calibri" w:hAnsi="Calibri"/>
          <w:strike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 una </w:t>
      </w:r>
      <w:hyperlink r:id="rId5" w:history="1">
        <w:r>
          <w:rPr>
            <w:rStyle w:val="Collegamentoipertestuale"/>
            <w:rFonts w:ascii="Arial" w:hAnsi="Arial" w:cs="Arial"/>
            <w:sz w:val="22"/>
            <w:szCs w:val="22"/>
          </w:rPr>
          <w:t>dichiarazione congiunta 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color w:val="000000"/>
          <w:sz w:val="22"/>
          <w:szCs w:val="22"/>
        </w:rPr>
        <w:t>rivolta ai capi di stato e di governo europei</w:t>
      </w:r>
      <w:r>
        <w:rPr>
          <w:rFonts w:ascii="Arial" w:hAnsi="Arial" w:cs="Arial"/>
          <w:color w:val="000000"/>
          <w:sz w:val="22"/>
          <w:szCs w:val="22"/>
        </w:rPr>
        <w:t xml:space="preserve">, le organizzazioni denunciano </w:t>
      </w:r>
      <w:r>
        <w:rPr>
          <w:rFonts w:ascii="Arial" w:hAnsi="Arial" w:cs="Arial"/>
          <w:b/>
          <w:bCs/>
          <w:color w:val="000000"/>
          <w:sz w:val="22"/>
          <w:szCs w:val="22"/>
        </w:rPr>
        <w:t>le condizioni drammatiche in cui si trovano i migranti che avevano raggiunto le coste greche in cerca di sicurezza e dignità.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04660">
        <w:rPr>
          <w:rFonts w:ascii="Arial" w:hAnsi="Arial" w:cs="Arial"/>
          <w:color w:val="000000" w:themeColor="text1"/>
          <w:sz w:val="22"/>
          <w:szCs w:val="22"/>
        </w:rPr>
        <w:t xml:space="preserve">Molti degli oltre </w:t>
      </w:r>
      <w:r w:rsidR="00504660">
        <w:rPr>
          <w:rFonts w:ascii="Arial" w:hAnsi="Arial" w:cs="Arial"/>
          <w:b/>
          <w:bCs/>
          <w:color w:val="000000" w:themeColor="text1"/>
          <w:sz w:val="22"/>
          <w:szCs w:val="22"/>
        </w:rPr>
        <w:t>16 mila uomini, donne e bambini</w:t>
      </w:r>
      <w:r w:rsidR="00504660">
        <w:rPr>
          <w:rFonts w:ascii="Arial" w:hAnsi="Arial" w:cs="Arial"/>
          <w:color w:val="000000" w:themeColor="text1"/>
          <w:sz w:val="22"/>
          <w:szCs w:val="22"/>
        </w:rPr>
        <w:t xml:space="preserve"> bloccati sulle isole continuano a vivere in condizioni disumane e di sovraffollamento</w:t>
      </w:r>
      <w:r w:rsidR="0050466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504660">
        <w:rPr>
          <w:rFonts w:ascii="Arial" w:hAnsi="Arial" w:cs="Arial"/>
          <w:color w:val="000000" w:themeColor="text1"/>
          <w:sz w:val="22"/>
          <w:szCs w:val="22"/>
        </w:rPr>
        <w:t xml:space="preserve">tra Lesbo, </w:t>
      </w:r>
      <w:proofErr w:type="spellStart"/>
      <w:r w:rsidR="00504660">
        <w:rPr>
          <w:rFonts w:ascii="Arial" w:hAnsi="Arial" w:cs="Arial"/>
          <w:color w:val="000000" w:themeColor="text1"/>
          <w:sz w:val="22"/>
          <w:szCs w:val="22"/>
        </w:rPr>
        <w:t>Chios</w:t>
      </w:r>
      <w:proofErr w:type="spellEnd"/>
      <w:r w:rsidR="00504660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504660">
        <w:rPr>
          <w:rFonts w:ascii="Arial" w:hAnsi="Arial" w:cs="Arial"/>
          <w:color w:val="000000" w:themeColor="text1"/>
          <w:sz w:val="22"/>
          <w:szCs w:val="22"/>
        </w:rPr>
        <w:t>Samos</w:t>
      </w:r>
      <w:proofErr w:type="spellEnd"/>
      <w:r w:rsidR="00504660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504660">
        <w:rPr>
          <w:rFonts w:ascii="Arial" w:hAnsi="Arial" w:cs="Arial"/>
          <w:color w:val="000000" w:themeColor="text1"/>
          <w:sz w:val="22"/>
          <w:szCs w:val="22"/>
        </w:rPr>
        <w:t>Leros</w:t>
      </w:r>
      <w:proofErr w:type="spellEnd"/>
      <w:r w:rsidR="00504660">
        <w:rPr>
          <w:rFonts w:ascii="Arial" w:hAnsi="Arial" w:cs="Arial"/>
          <w:color w:val="000000" w:themeColor="text1"/>
          <w:sz w:val="22"/>
          <w:szCs w:val="22"/>
        </w:rPr>
        <w:t xml:space="preserve"> e </w:t>
      </w:r>
      <w:proofErr w:type="spellStart"/>
      <w:r w:rsidR="00504660">
        <w:rPr>
          <w:rFonts w:ascii="Arial" w:hAnsi="Arial" w:cs="Arial"/>
          <w:color w:val="000000" w:themeColor="text1"/>
          <w:sz w:val="22"/>
          <w:szCs w:val="22"/>
        </w:rPr>
        <w:t>Kos</w:t>
      </w:r>
      <w:proofErr w:type="spellEnd"/>
      <w:r w:rsidR="00504660">
        <w:rPr>
          <w:rFonts w:ascii="Arial" w:hAnsi="Arial" w:cs="Arial"/>
          <w:color w:val="000000" w:themeColor="text1"/>
          <w:sz w:val="22"/>
          <w:szCs w:val="22"/>
        </w:rPr>
        <w:t>, in campi e strutture attrezzate per accoglierne appena 7.450: a loro viene di fatto impedito di trasferirsi sulla terraferma per la paura di non poterli facilmente riportare in Turchia, secondo l’accordo siglato a marzo.</w:t>
      </w:r>
    </w:p>
    <w:p w:rsidR="00382932" w:rsidRDefault="00382932" w:rsidP="00382932">
      <w:pPr>
        <w:spacing w:before="100" w:beforeAutospacing="1" w:after="100" w:afterAutospacing="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 campi in cui sono trattenuti sono del tutto inadeguati per una dignitosa accoglienza di lunga durata,</w:t>
      </w:r>
      <w:r>
        <w:rPr>
          <w:rFonts w:ascii="Arial" w:hAnsi="Arial" w:cs="Arial"/>
          <w:color w:val="000000"/>
          <w:sz w:val="22"/>
          <w:szCs w:val="22"/>
        </w:rPr>
        <w:t xml:space="preserve"> specialmente in inverno. Molti, inclusi bambini e neonati, attualmente vivono nelle tende al freddo e al gelo o addirittura sulle spiagge, dove è impossibile ripararsi dall’umidità e dalle piogge che si fanno più intense. </w:t>
      </w:r>
    </w:p>
    <w:p w:rsidR="00382932" w:rsidRDefault="00382932" w:rsidP="00382932">
      <w:pPr>
        <w:spacing w:before="100" w:beforeAutospacing="1" w:after="100" w:afterAutospacing="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Soltanto tre settimane fa nell’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hotspot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di Moria a Lesbo, nonna e nipotino di sei anni hanno perso la vita in un incendio mentre si preparavano da mangiare dentro una tenda; un’intera famiglia si è dovuta trovare da sé una stufa, rimanendo gravemente intossicata per aver respirato monossido di carbonio. </w:t>
      </w:r>
    </w:p>
    <w:p w:rsidR="00382932" w:rsidRDefault="00382932" w:rsidP="00382932">
      <w:pPr>
        <w:spacing w:before="100" w:beforeAutospacing="1" w:after="100" w:afterAutospacing="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Molti rifugiati e migranti</w:t>
      </w:r>
      <w:r>
        <w:rPr>
          <w:rFonts w:ascii="Arial" w:hAnsi="Arial" w:cs="Arial"/>
          <w:color w:val="000000"/>
          <w:sz w:val="22"/>
          <w:szCs w:val="22"/>
        </w:rPr>
        <w:t xml:space="preserve">, inclusi bambini e ragazzi, vengono arrestati ancor prima di poter fare richiesta d’asilo, in totale violazione dei loro diritti; tantissime famiglie vengono divise e solo in sporadici casi viene garantito il ricongiungimento; le procedure di richiesta d’asilo sono lente e ingiustificatamente complicate. Il tutto all’interno di un processo di ricollocamento lento e che esclude molte persone. </w:t>
      </w:r>
    </w:p>
    <w:p w:rsidR="00382932" w:rsidRDefault="00382932" w:rsidP="00382932">
      <w:pPr>
        <w:spacing w:before="100" w:beforeAutospacing="1" w:after="100" w:afterAutospacing="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“La situazione vergognosa in cui migliaia di persone sono costrette a vivere in Grecia mostra che l’Unione Europea sta totalmente sbagliando il proprio approccio al tema dell’accoglienza dei rifugiati. -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ha detto Elisa Bacciotti, direttrice delle campagne di Oxfam Italia, </w:t>
      </w:r>
      <w:r>
        <w:rPr>
          <w:rFonts w:ascii="Arial" w:hAnsi="Arial" w:cs="Arial"/>
          <w:color w:val="000000"/>
          <w:sz w:val="22"/>
          <w:szCs w:val="22"/>
        </w:rPr>
        <w:t xml:space="preserve">-  Per affrontare l’emergenza è necessario sostenere la risposta di paesi in prima linea come Grecia e Italia, e soprattutto intervenire per garantire un’accoglienza dignitosa agli uomini, donne e bambini in fuga da guerra e persecuzioni”. </w:t>
      </w:r>
    </w:p>
    <w:p w:rsidR="00382932" w:rsidRDefault="00382932" w:rsidP="00382932">
      <w:pPr>
        <w:spacing w:before="100" w:beforeAutospacing="1" w:after="100" w:afterAutospacing="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“L’accordo tra Turchia e Unione europea rappresenta un palese fallimento nei confronti di persone arrivate in Europa in cerca di asilo. – ha aggiunto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Iverna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McGowan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, direttrice dell’ufficio di </w:t>
      </w: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Amnesty International presso le istituzioni europee </w:t>
      </w:r>
      <w:r>
        <w:rPr>
          <w:rFonts w:ascii="Arial" w:hAnsi="Arial" w:cs="Arial"/>
          <w:color w:val="000000"/>
          <w:sz w:val="22"/>
          <w:szCs w:val="22"/>
        </w:rPr>
        <w:t xml:space="preserve">– Questo trattato che ignora i diritti e – ancor peggio – causa sofferenza e non deve diventare un modello per altri”. </w:t>
      </w:r>
    </w:p>
    <w:p w:rsidR="00382932" w:rsidRDefault="00382932" w:rsidP="00382932">
      <w:pPr>
        <w:spacing w:before="100" w:beforeAutospacing="1" w:after="100" w:afterAutospacing="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“La crisi che investe i migranti intrappolati in Grecia può essere risolta. – </w:t>
      </w:r>
      <w:r>
        <w:rPr>
          <w:rFonts w:ascii="Arial" w:hAnsi="Arial" w:cs="Arial"/>
          <w:b/>
          <w:bCs/>
          <w:color w:val="000000"/>
          <w:sz w:val="22"/>
          <w:szCs w:val="22"/>
        </w:rPr>
        <w:t>conclude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Imogen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Sudbery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, capo dell’ufficio di Bruxelles dell’International Rescue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Committee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- </w:t>
      </w:r>
      <w:r>
        <w:rPr>
          <w:rFonts w:ascii="Arial" w:hAnsi="Arial" w:cs="Arial"/>
          <w:color w:val="000000"/>
          <w:sz w:val="22"/>
          <w:szCs w:val="22"/>
        </w:rPr>
        <w:t xml:space="preserve"> I leader europei hanno molti strumenti a loro disposizione, a partire dal ricollocamento e dal ricongiungimento con parenti che già si trovano in altri paesi europei. C’è da chiedersi però se i governi Ue abbiano davvero il senso di solidarietà e la volontà comune di far funzionare questi strumenti”. </w:t>
      </w:r>
    </w:p>
    <w:p w:rsidR="00382932" w:rsidRDefault="00382932" w:rsidP="00382932">
      <w:pPr>
        <w:spacing w:before="100" w:beforeAutospacing="1" w:after="100" w:afterAutospacing="1"/>
        <w:jc w:val="both"/>
        <w:rPr>
          <w:rFonts w:ascii="Calibri" w:hAnsi="Calibri"/>
          <w:b/>
          <w:bCs/>
          <w:strike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Le organizzazioni firmatarie chiedono ai leader europei di non concludere con i governi africani accordi simili a quello con la Turchia</w:t>
      </w:r>
      <w:r>
        <w:rPr>
          <w:rFonts w:ascii="Arial" w:hAnsi="Arial" w:cs="Arial"/>
          <w:color w:val="000000"/>
          <w:sz w:val="22"/>
          <w:szCs w:val="22"/>
        </w:rPr>
        <w:t xml:space="preserve">, avendo il solo scopo di tenere i migranti lontani dall’Europa. Nel corso del summit di domani i governi hanno l’opportunità di mettere mano alla disperata situazione dei migranti delle isole greche. Alcune decisioni e misure sembrano davvero non più rinviabili: </w:t>
      </w:r>
    </w:p>
    <w:p w:rsidR="00382932" w:rsidRDefault="00382932" w:rsidP="00382932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trasferimento delle persone dalle isole, che non garantiscono un’accoglienza dignitosa e sicura, alla terraferma in luoghi che garantiscano gli standard previsti dalle leggi europee. Intervento sulle autorità greche affinché non costringano le persone che si trovano sulle isole a sopravvivere in condizioni al di sotto degli standard minimi;</w:t>
      </w:r>
    </w:p>
    <w:p w:rsidR="00382932" w:rsidRDefault="00382932" w:rsidP="00382932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trasferimento dei richiedenti asilo dai paesi di primo arrivo, come la Grecia, favorendo il ricongiungimento familiare, la ricollocazione e lo status di rifugiato. In questa direzione è fondamentale perciò iniziare con i gruppi più vulnerabili, indipendentemente dalla loro nazionalità, offrendo alle persone informazioni migliori e sostegno nella scelta del paese di destinazione;</w:t>
      </w:r>
    </w:p>
    <w:p w:rsidR="00382932" w:rsidRDefault="00382932" w:rsidP="00382932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diritto alla protezione e a una procedura di richiesta d’asilo efficiente.  </w:t>
      </w:r>
    </w:p>
    <w:p w:rsidR="00382932" w:rsidRDefault="00382932" w:rsidP="003829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82932" w:rsidRDefault="00382932" w:rsidP="00382932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Oxfam Italia:</w:t>
      </w:r>
    </w:p>
    <w:p w:rsidR="00382932" w:rsidRDefault="00382932" w:rsidP="00382932">
      <w:pPr>
        <w:jc w:val="both"/>
        <w:rPr>
          <w:rFonts w:ascii="Arial" w:hAnsi="Arial" w:cs="Arial"/>
          <w:sz w:val="20"/>
          <w:szCs w:val="20"/>
          <w:lang w:eastAsia="hi-IN"/>
        </w:rPr>
      </w:pPr>
      <w:r>
        <w:rPr>
          <w:rFonts w:ascii="Arial" w:hAnsi="Arial" w:cs="Arial"/>
          <w:sz w:val="20"/>
          <w:szCs w:val="20"/>
          <w:lang w:eastAsia="hi-IN"/>
        </w:rPr>
        <w:t xml:space="preserve">Mariateresa Alvino: +39 3489803541; </w:t>
      </w:r>
      <w:hyperlink r:id="rId6" w:history="1">
        <w:r>
          <w:rPr>
            <w:rStyle w:val="Collegamentoipertestuale"/>
            <w:rFonts w:ascii="Arial" w:hAnsi="Arial" w:cs="Arial"/>
            <w:sz w:val="20"/>
            <w:szCs w:val="20"/>
            <w:lang w:eastAsia="hi-IN"/>
          </w:rPr>
          <w:t>mariateresa.alvino@oxfam.it</w:t>
        </w:r>
      </w:hyperlink>
    </w:p>
    <w:p w:rsidR="00382932" w:rsidRDefault="00382932" w:rsidP="003829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David Mattesini: </w:t>
      </w:r>
      <w:hyperlink r:id="rId7" w:tgtFrame="_blank" w:history="1">
        <w:r>
          <w:rPr>
            <w:rStyle w:val="Collegamentoipertestuale"/>
            <w:rFonts w:ascii="Arial" w:hAnsi="Arial" w:cs="Arial"/>
            <w:color w:val="000000"/>
            <w:sz w:val="20"/>
            <w:szCs w:val="20"/>
            <w:u w:val="none"/>
          </w:rPr>
          <w:t>+39 349 4417723</w:t>
        </w:r>
      </w:hyperlink>
      <w:r>
        <w:rPr>
          <w:rFonts w:ascii="Arial" w:hAnsi="Arial" w:cs="Arial"/>
          <w:color w:val="000000"/>
          <w:sz w:val="20"/>
          <w:szCs w:val="20"/>
        </w:rPr>
        <w:t>; </w:t>
      </w:r>
      <w:hyperlink r:id="rId8" w:tgtFrame="_blank" w:history="1">
        <w:r>
          <w:rPr>
            <w:rStyle w:val="Collegamentoipertestuale"/>
            <w:rFonts w:ascii="Arial" w:hAnsi="Arial" w:cs="Arial"/>
            <w:sz w:val="20"/>
            <w:szCs w:val="20"/>
          </w:rPr>
          <w:t>david.mattesini@oxfam.it</w:t>
        </w:r>
      </w:hyperlink>
    </w:p>
    <w:p w:rsidR="00382932" w:rsidRDefault="00382932" w:rsidP="00382932">
      <w:pPr>
        <w:rPr>
          <w:rFonts w:ascii="Arial" w:hAnsi="Arial" w:cs="Arial"/>
          <w:color w:val="0563C1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Valentina Barresi: +39 346 2308590; </w:t>
      </w:r>
      <w:hyperlink r:id="rId9" w:history="1">
        <w:r>
          <w:rPr>
            <w:rStyle w:val="Collegamentoipertestuale"/>
            <w:rFonts w:ascii="Arial" w:hAnsi="Arial" w:cs="Arial"/>
            <w:sz w:val="20"/>
            <w:szCs w:val="20"/>
          </w:rPr>
          <w:t>valentina.barresi@oxfam.it</w:t>
        </w:r>
      </w:hyperlink>
    </w:p>
    <w:p w:rsidR="00382932" w:rsidRDefault="00382932" w:rsidP="00382932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2932" w:rsidRDefault="00382932" w:rsidP="00382932">
      <w:pPr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NOTE PER LA STAMPA</w:t>
      </w:r>
    </w:p>
    <w:p w:rsidR="00382932" w:rsidRDefault="00382932" w:rsidP="00382932">
      <w:pPr>
        <w:jc w:val="both"/>
      </w:pPr>
    </w:p>
    <w:p w:rsidR="00382932" w:rsidRDefault="00382932" w:rsidP="00382932">
      <w:pPr>
        <w:pStyle w:val="Paragrafoelenco"/>
        <w:ind w:hanging="360"/>
        <w:jc w:val="both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 xml:space="preserve">-       - La </w:t>
      </w:r>
      <w:hyperlink r:id="rId10" w:history="1">
        <w:r>
          <w:rPr>
            <w:rStyle w:val="Collegamentoipertestuale"/>
            <w:rFonts w:ascii="Arial" w:hAnsi="Arial" w:cs="Arial"/>
            <w:sz w:val="22"/>
            <w:szCs w:val="22"/>
          </w:rPr>
          <w:t>dichiarazione congiunta</w:t>
        </w:r>
      </w:hyperlink>
      <w:r>
        <w:rPr>
          <w:rFonts w:ascii="Arial" w:hAnsi="Arial" w:cs="Arial"/>
          <w:color w:val="212121"/>
          <w:sz w:val="22"/>
          <w:szCs w:val="22"/>
        </w:rPr>
        <w:t xml:space="preserve"> delle organizzazioni firmatarie</w:t>
      </w:r>
    </w:p>
    <w:p w:rsidR="00382932" w:rsidRDefault="00382932" w:rsidP="00382932">
      <w:pPr>
        <w:pStyle w:val="Paragrafoelenco"/>
        <w:ind w:hanging="360"/>
        <w:jc w:val="both"/>
        <w:rPr>
          <w:rFonts w:ascii="Calibri" w:hAnsi="Calibri"/>
          <w:color w:val="000000"/>
          <w:sz w:val="22"/>
          <w:szCs w:val="22"/>
        </w:rPr>
      </w:pPr>
    </w:p>
    <w:p w:rsidR="00382932" w:rsidRDefault="00382932" w:rsidP="00382932">
      <w:pPr>
        <w:pStyle w:val="Paragrafoelenco"/>
        <w:ind w:hanging="36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 xml:space="preserve">-       - In vista del summit Ue di ottobre, Oxfam ha pubblicato il </w:t>
      </w:r>
      <w:r>
        <w:rPr>
          <w:rFonts w:ascii="Arial" w:hAnsi="Arial" w:cs="Arial"/>
          <w:b/>
          <w:bCs/>
          <w:color w:val="212121"/>
          <w:sz w:val="22"/>
          <w:szCs w:val="22"/>
        </w:rPr>
        <w:t>media briefing</w:t>
      </w:r>
      <w:r>
        <w:rPr>
          <w:rFonts w:ascii="Arial" w:hAnsi="Arial" w:cs="Arial"/>
          <w:color w:val="212121"/>
          <w:sz w:val="22"/>
          <w:szCs w:val="22"/>
        </w:rPr>
        <w:t> </w:t>
      </w:r>
      <w:hyperlink r:id="rId11" w:history="1">
        <w:r>
          <w:rPr>
            <w:rStyle w:val="Collegamentoipertestuale"/>
            <w:rFonts w:ascii="Arial" w:hAnsi="Arial" w:cs="Arial"/>
            <w:sz w:val="22"/>
            <w:szCs w:val="22"/>
          </w:rPr>
          <w:t>Fortezza Europa, l’inadeguatezza della risposta europea alla crisi migratoria</w:t>
        </w:r>
      </w:hyperlink>
    </w:p>
    <w:p w:rsidR="00382932" w:rsidRDefault="00382932" w:rsidP="00382932">
      <w:pPr>
        <w:pStyle w:val="Paragrafoelenco"/>
        <w:ind w:hanging="36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382932" w:rsidRDefault="00382932" w:rsidP="00382932">
      <w:pPr>
        <w:pStyle w:val="Paragrafoelenco"/>
        <w:ind w:hanging="360"/>
        <w:jc w:val="both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 xml:space="preserve">-       - A giugno, </w:t>
      </w:r>
      <w:hyperlink r:id="rId12" w:history="1">
        <w:r>
          <w:rPr>
            <w:rStyle w:val="Collegamentoipertestuale"/>
            <w:rFonts w:ascii="Arial" w:hAnsi="Arial" w:cs="Arial"/>
            <w:sz w:val="22"/>
            <w:szCs w:val="22"/>
          </w:rPr>
          <w:t xml:space="preserve">oltre 130 </w:t>
        </w:r>
        <w:proofErr w:type="spellStart"/>
        <w:r>
          <w:rPr>
            <w:rStyle w:val="Collegamentoipertestuale"/>
            <w:rFonts w:ascii="Arial" w:hAnsi="Arial" w:cs="Arial"/>
            <w:sz w:val="22"/>
            <w:szCs w:val="22"/>
          </w:rPr>
          <w:t>Ong</w:t>
        </w:r>
        <w:proofErr w:type="spellEnd"/>
        <w:r>
          <w:rPr>
            <w:rStyle w:val="Collegamentoipertestuale"/>
            <w:rFonts w:ascii="Arial" w:hAnsi="Arial" w:cs="Arial"/>
            <w:sz w:val="22"/>
            <w:szCs w:val="22"/>
          </w:rPr>
          <w:t xml:space="preserve"> hanno duramente condannato le nuove politiche dell’Unione europea</w:t>
        </w:r>
      </w:hyperlink>
    </w:p>
    <w:p w:rsidR="00382932" w:rsidRDefault="00382932" w:rsidP="00382932">
      <w:pPr>
        <w:pStyle w:val="Paragrafoelenco"/>
        <w:ind w:hanging="360"/>
        <w:jc w:val="both"/>
        <w:rPr>
          <w:rFonts w:ascii="Arial" w:hAnsi="Arial" w:cs="Arial"/>
          <w:color w:val="212121"/>
          <w:sz w:val="22"/>
          <w:szCs w:val="22"/>
        </w:rPr>
      </w:pPr>
    </w:p>
    <w:p w:rsidR="00382932" w:rsidRDefault="00382932" w:rsidP="00382932">
      <w:pPr>
        <w:pStyle w:val="Paragrafoelenco"/>
        <w:ind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 xml:space="preserve">-       - Questo fine settimana, l’Unione europea e il Mali </w:t>
      </w:r>
      <w:hyperlink r:id="rId13" w:history="1">
        <w:r>
          <w:rPr>
            <w:rStyle w:val="Collegamentoipertestuale"/>
            <w:rFonts w:ascii="Arial" w:hAnsi="Arial" w:cs="Arial"/>
            <w:sz w:val="22"/>
            <w:szCs w:val="22"/>
          </w:rPr>
          <w:t xml:space="preserve">hanno siglato un </w:t>
        </w:r>
        <w:proofErr w:type="spellStart"/>
        <w:r>
          <w:rPr>
            <w:rStyle w:val="Collegamentoipertestuale"/>
            <w:rFonts w:ascii="Arial" w:hAnsi="Arial" w:cs="Arial"/>
            <w:sz w:val="22"/>
            <w:szCs w:val="22"/>
          </w:rPr>
          <w:t>migration</w:t>
        </w:r>
        <w:proofErr w:type="spellEnd"/>
        <w:r>
          <w:rPr>
            <w:rStyle w:val="Collegamentoipertestuale"/>
            <w:rFonts w:ascii="Arial" w:hAnsi="Arial" w:cs="Arial"/>
            <w:sz w:val="22"/>
            <w:szCs w:val="22"/>
          </w:rPr>
          <w:t xml:space="preserve"> compact</w:t>
        </w:r>
      </w:hyperlink>
      <w:r>
        <w:rPr>
          <w:rFonts w:ascii="Arial" w:hAnsi="Arial" w:cs="Arial"/>
          <w:color w:val="212121"/>
          <w:sz w:val="22"/>
          <w:szCs w:val="22"/>
        </w:rPr>
        <w:t xml:space="preserve">, che mette in correlazione l’aiuto allo sviluppo con la riammissione dei migranti espulsi dall’Unione europea. </w:t>
      </w:r>
    </w:p>
    <w:p w:rsidR="00382932" w:rsidRDefault="00382932" w:rsidP="00382932">
      <w:pPr>
        <w:jc w:val="both"/>
        <w:rPr>
          <w:rFonts w:ascii="Calibri" w:hAnsi="Calibri"/>
          <w:color w:val="000000"/>
          <w:sz w:val="22"/>
          <w:szCs w:val="22"/>
        </w:rPr>
      </w:pPr>
    </w:p>
    <w:p w:rsidR="002B5893" w:rsidRDefault="002B5893"/>
    <w:sectPr w:rsidR="002B58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D293E"/>
    <w:multiLevelType w:val="hybridMultilevel"/>
    <w:tmpl w:val="F134E4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93"/>
    <w:rsid w:val="002B5893"/>
    <w:rsid w:val="002B7439"/>
    <w:rsid w:val="00382932"/>
    <w:rsid w:val="004D422A"/>
    <w:rsid w:val="00504660"/>
    <w:rsid w:val="00787B64"/>
    <w:rsid w:val="009A7AC4"/>
    <w:rsid w:val="009E70D7"/>
    <w:rsid w:val="00AD41AA"/>
    <w:rsid w:val="00AF4BF6"/>
    <w:rsid w:val="00C71106"/>
    <w:rsid w:val="00F0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40751-D9C6-4457-A415-90F3D60F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5893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B589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B5893"/>
  </w:style>
  <w:style w:type="paragraph" w:styleId="NormaleWeb">
    <w:name w:val="Normal (Web)"/>
    <w:basedOn w:val="Normale"/>
    <w:uiPriority w:val="99"/>
    <w:semiHidden/>
    <w:unhideWhenUsed/>
    <w:rsid w:val="002B5893"/>
    <w:pPr>
      <w:spacing w:before="100" w:beforeAutospacing="1" w:after="100" w:afterAutospacing="1"/>
    </w:pPr>
    <w:rPr>
      <w:rFonts w:eastAsia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71106"/>
    <w:rPr>
      <w:color w:val="954F72" w:themeColor="followedHyperlink"/>
      <w:u w:val="single"/>
    </w:rPr>
  </w:style>
  <w:style w:type="paragraph" w:styleId="Nessunaspaziatura">
    <w:name w:val="No Spacing"/>
    <w:basedOn w:val="Normale"/>
    <w:uiPriority w:val="1"/>
    <w:qFormat/>
    <w:rsid w:val="002B7439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3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mattesini@oxfam.it" TargetMode="External"/><Relationship Id="rId13" Type="http://schemas.openxmlformats.org/officeDocument/2006/relationships/hyperlink" Target="https://www.rijksoverheid.nl/binaries/rijksoverheid/documenten/publicaties/2016/12/11/akkoord-eu-mali-over-intensivering-samenwerking-op-gebied-van-migratie/20161211-Communiqu%C3%A9+commun+UE-Mali+2ieme+dialogue+de+haut+niveau+sur+la+migration.pdf" TargetMode="External"/><Relationship Id="rId3" Type="http://schemas.openxmlformats.org/officeDocument/2006/relationships/settings" Target="settings.xml"/><Relationship Id="rId7" Type="http://schemas.openxmlformats.org/officeDocument/2006/relationships/hyperlink" Target="tel:%2B39%20349%204417723" TargetMode="External"/><Relationship Id="rId12" Type="http://schemas.openxmlformats.org/officeDocument/2006/relationships/hyperlink" Target="http://oxf.am/ZB8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teresa.alvino@oxfam.it" TargetMode="External"/><Relationship Id="rId11" Type="http://schemas.openxmlformats.org/officeDocument/2006/relationships/hyperlink" Target="http://www.oxfamitalia.org/wp-content/uploads/2016/10/European-Council-media-brief-2016-10-19-Finale.pdf" TargetMode="External"/><Relationship Id="rId5" Type="http://schemas.openxmlformats.org/officeDocument/2006/relationships/hyperlink" Target="http://www.oxfamitalia.org/wp-content/uploads/2016/12/NGO-statement-ahead-of-the-European-Council-of-15-December-2016-FINAL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oxfamitalia.org/wp-content/uploads/2016/12/NGO-statement-ahead-of-the-European-Council-of-15-December-2016-FIN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lentina.barresi@oxfam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Mattesini</dc:creator>
  <cp:keywords/>
  <dc:description/>
  <cp:lastModifiedBy>maddalena vigliotti</cp:lastModifiedBy>
  <cp:revision>5</cp:revision>
  <dcterms:created xsi:type="dcterms:W3CDTF">2016-12-14T12:36:00Z</dcterms:created>
  <dcterms:modified xsi:type="dcterms:W3CDTF">2016-12-14T18:11:00Z</dcterms:modified>
</cp:coreProperties>
</file>